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Задачи на увеличение числа в несколько раз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Задачи на увеличение числа в несколько раз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решать задачи на увеличение числа в несколько раз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решать задачи на увеличение числа в несколько раз</w:t>
      </w:r>
    </w:p>
    <w:p>
      <w:pPr>
        <w:pStyle w:val="ListBullet"/>
        <w:spacing w:after="120"/>
      </w:pPr>
      <w:r>
        <w:t>Сформировать понимание смысла операции увеличения числа в несколько раз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решение практических задач</w:t>
      </w:r>
    </w:p>
    <w:p>
      <w:pPr>
        <w:pStyle w:val="ListBullet"/>
        <w:spacing w:after="120"/>
      </w:pPr>
      <w:r>
        <w:t>Воспитывать умение работать самостоятельно и оценивать свои результаты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практических математических задач</w:t>
      </w:r>
    </w:p>
    <w:p>
      <w:pPr>
        <w:pStyle w:val="ListBullet"/>
        <w:spacing w:after="120"/>
      </w:pPr>
      <w:r>
        <w:t>Демонстрирует аккуратность в математических записях</w:t>
      </w:r>
    </w:p>
    <w:p>
      <w:pPr>
        <w:pStyle w:val="ListBullet"/>
        <w:spacing w:after="120"/>
      </w:pPr>
      <w:r>
        <w:t>Оценивает свои успехи в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задачи</w:t>
      </w:r>
    </w:p>
    <w:p>
      <w:pPr>
        <w:pStyle w:val="ListBullet"/>
        <w:spacing w:after="120"/>
      </w:pPr>
      <w:r>
        <w:t>Обучающийся контролирует правильность выполнения действий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объясняет решение задачи партнёру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решать задачи на увеличение числа в несколько раз</w:t>
      </w:r>
    </w:p>
    <w:p>
      <w:pPr>
        <w:pStyle w:val="ListBullet"/>
        <w:spacing w:after="120"/>
      </w:pPr>
      <w:r>
        <w:t>Обучающийся понимает смысл операции увеличения числа в несколько раз</w:t>
      </w:r>
    </w:p>
    <w:p>
      <w:pPr>
        <w:pStyle w:val="ListBullet"/>
        <w:spacing w:after="120"/>
      </w:pPr>
      <w:r>
        <w:t>Обучающийся применяет алгоритм решения задач данного типа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запись условия задачи</w:t>
      </w:r>
    </w:p>
    <w:p>
      <w:pPr>
        <w:pStyle w:val="ListBullet"/>
        <w:spacing w:after="120"/>
      </w:pPr>
      <w:r>
        <w:t>окружающий мир: использование данных о численности объектов природы в задачах</w:t>
      </w:r>
    </w:p>
    <w:p>
      <w:pPr>
        <w:pStyle w:val="ListBullet"/>
        <w:spacing w:after="120"/>
      </w:pPr>
      <w:r>
        <w:t>технология: расчёт количества материалов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задачи</w:t>
      </w:r>
    </w:p>
    <w:p>
      <w:pPr>
        <w:pStyle w:val="ListBullet"/>
        <w:spacing w:after="120"/>
      </w:pPr>
      <w:r>
        <w:t>алгоритмизация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3 класса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в несколько раз, условие задачи, вопрос задачи, решение задачи, ответ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новые задачи. Давайте вспомним, что значит увеличить число в несколько раз». Показывает наглядный материал: 3 кружка и в 2 раза больше квадратов. Задаёт вопрос: «Как узнать, сколько квадратов?»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наглядный материал, отвечают на вопрос учителя, пытаются сформулировать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количество предметов; Регулятивные: ставят цель — понять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способ увеличения числа в несколько раз (умножение)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4 яблока, а у Пети в 2 раза больше. Сколько яблок у Пети?» Предлагает записать решение в тетради. Спрашивает: «Какое действие вы выполнили?»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в тетради, отвечают на вопрос учителя, фиксируют затруднение при формулировке правила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задач; Регулятивные: планируют шаги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простую задачу на увеличение числа в несколько раз с опорой на известное правило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вы не смогли сразу сформулировать правило?» Фиксирует ответы на доске. Говорит: «Давайте разберёмся вместе, как правильно решать такие задачи»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своё решение, формулируют причину затруднения, участвуют в обсуждении с учителем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свою мысль,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при решении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решения таких задач. Сначала прочитаем условие, потом зададим вопрос, затем выберем действие». Задаёт наводящие вопросы: «Что мы знаем из условия? Что нужно найти?»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задачи, формулируют вопрос к задаче, выбирают действие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одной коробке 5 карандашей, а в другой в 3 раза больше. Сколько карандашей во второй коробке?» Предлагает решить задачу по плану. Спрашивает: «Какое действие нужно выполнить?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по плану, проговаривают вслух выбор действия, объясняют решение партнёру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излагают мысль,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раз, объясняя выбор действия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Серёжи 6 марок, а у Коли в 4 раза больше. Сколько марок у Коли?» Предлагает проговаривать решение вслух: «Сначала читаем условие, потом задаём вопрос, затем выбираем действие»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 каждый шаг, объясняют решение соседу по парте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выбор действия; Регулятивные: контролируют правильность выполнения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с проговариванием шагов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самостоятельно задачу: в одном пакете 7 конфет, а в другом в 2 раза больше. Сколько конфет во втором пакете?» Предлагает проверить решение по эталону на доске: «Сравните своё решение с эталоном, найдите ошибки»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проверяют решение по эталону,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и проверяют решение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 с дополнительным условием: «У Ани 3 открытки, а у Веры в 3 раза больше. Сколько открыток у Веры? Измените условие так, чтобы задача решалась вычитанием»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изменяют условие, объясняют, почему изменилась схема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изменения решения задачи; Регулятивные: планируют шаги изменения условия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Изменяют условие задачи, объясняя изменение способа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сложным? Как вы оцените свою работу?» Предлагает закончить фразу: «Сегодня 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заканчивают предложенную фразу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мысль,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формулируют, чему научились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в одной корзине 4 яблока, а в другой в 5 раз больше. Сколько яблок во второй корзине?</w:t>
      </w:r>
    </w:p>
    <w:p>
      <w:pPr>
        <w:spacing w:after="120"/>
      </w:pPr>
      <w:r>
        <w:t>Повышенный уровень: Составить задачу на увеличение числа в несколько раз и решить её</w:t>
      </w:r>
    </w:p>
    <w:p>
      <w:pPr>
        <w:spacing w:after="120"/>
      </w:pPr>
      <w:r>
        <w:t>Творческое задание: Придумать задачу на увеличение числа в несколько раз про любимый предмет или животное и оформить её в виде рисунка с условием и решением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простых задач с опорой на наглядность (например, «У Маши 2 конфеты, а у Пети в 3 раза больше. Сколько конфет у Пети?»); повышенный уровень: решение задач с дополнительным условием (например, «У Серёжи 5 марок, а у Коли в 4 раза больше. Сколько марок у Коли? Измени условие так, чтобы задача решалась вычитанием»); высокий уровень: составление и решение собственной задачи на увеличение числа в несколько раз; поддержка слабых обучающихся: использование наглядных материалов,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объяснить решение</w:t>
      </w:r>
    </w:p>
    <w:p>
      <w:pPr>
        <w:pStyle w:val="ListBullet"/>
        <w:spacing w:after="120"/>
      </w:pPr>
      <w:r>
        <w:t>способность самостоятельно проверить решение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увеличения числа в несколько раз, примеры задач) по учебнику Моро М.И.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наглядных материалов, карточек с задачами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Задачи на увеличение числа в несколько раз (Математика, 3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2026-10-04T21:31:29Z</dcterms:created>
  <dcterms:modified xsi:type="dcterms:W3CDTF">2026-10-04T21:31:29Z</dcterms:modified>
  <cp:category/>
</cp:coreProperties>
</file>